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84E" w:rsidRPr="002D7DCD" w:rsidRDefault="0072056E" w:rsidP="0072056E">
      <w:pPr>
        <w:tabs>
          <w:tab w:val="left" w:pos="55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D7DCD">
        <w:rPr>
          <w:rFonts w:ascii="Times New Roman" w:hAnsi="Times New Roman" w:cs="Times New Roman"/>
          <w:sz w:val="24"/>
          <w:szCs w:val="24"/>
        </w:rPr>
        <w:t>OBRAZLOŽENJE OPĆEG DIJELA IZVJEŠTAJA O IZVRŠENJU FINANCIJSKOG PLANA</w:t>
      </w:r>
    </w:p>
    <w:p w:rsidR="0072056E" w:rsidRPr="002D7DCD" w:rsidRDefault="0072056E" w:rsidP="0072056E">
      <w:pPr>
        <w:tabs>
          <w:tab w:val="left" w:pos="55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2056E" w:rsidRPr="002D7DCD" w:rsidRDefault="0072056E" w:rsidP="0072056E">
      <w:pPr>
        <w:tabs>
          <w:tab w:val="left" w:pos="55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D7DCD">
        <w:rPr>
          <w:rFonts w:ascii="Times New Roman" w:hAnsi="Times New Roman" w:cs="Times New Roman"/>
          <w:sz w:val="24"/>
          <w:szCs w:val="24"/>
        </w:rPr>
        <w:t>(1804) SVEUČILIŠTE U ZAGREBU, TEKSTILNO-TEHNOLOŠKI FAKULTET-IZVRŠE</w:t>
      </w:r>
      <w:r w:rsidR="00EC5200" w:rsidRPr="002D7DCD">
        <w:rPr>
          <w:rFonts w:ascii="Times New Roman" w:hAnsi="Times New Roman" w:cs="Times New Roman"/>
          <w:sz w:val="24"/>
          <w:szCs w:val="24"/>
        </w:rPr>
        <w:t>NJE FINANCIJSKOG PLANA I-VI 202</w:t>
      </w:r>
      <w:r w:rsidR="0045272D">
        <w:rPr>
          <w:rFonts w:ascii="Times New Roman" w:hAnsi="Times New Roman" w:cs="Times New Roman"/>
          <w:sz w:val="24"/>
          <w:szCs w:val="24"/>
        </w:rPr>
        <w:t>6</w:t>
      </w:r>
      <w:r w:rsidRPr="002D7DCD">
        <w:rPr>
          <w:rFonts w:ascii="Times New Roman" w:hAnsi="Times New Roman" w:cs="Times New Roman"/>
          <w:sz w:val="24"/>
          <w:szCs w:val="24"/>
        </w:rPr>
        <w:t>. GODINE.</w:t>
      </w:r>
    </w:p>
    <w:p w:rsidR="0072056E" w:rsidRPr="002D7DCD" w:rsidRDefault="0072056E" w:rsidP="0072056E">
      <w:pPr>
        <w:tabs>
          <w:tab w:val="left" w:pos="55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2056E" w:rsidRPr="002D7DCD" w:rsidRDefault="0072056E" w:rsidP="0072056E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DCD">
        <w:rPr>
          <w:rFonts w:ascii="Times New Roman" w:hAnsi="Times New Roman" w:cs="Times New Roman"/>
          <w:sz w:val="24"/>
          <w:szCs w:val="24"/>
        </w:rPr>
        <w:t>Sukladno članku 86 Zakona o proračunu (NN 144/21) Tekstilno tehnološki fakultet je napisao i obrazloženje općeg dijela izvještaja o izvr</w:t>
      </w:r>
      <w:r w:rsidR="008E3732" w:rsidRPr="002D7DCD">
        <w:rPr>
          <w:rFonts w:ascii="Times New Roman" w:hAnsi="Times New Roman" w:cs="Times New Roman"/>
          <w:sz w:val="24"/>
          <w:szCs w:val="24"/>
        </w:rPr>
        <w:t>šenju financijskog plana za 202</w:t>
      </w:r>
      <w:r w:rsidR="0045272D">
        <w:rPr>
          <w:rFonts w:ascii="Times New Roman" w:hAnsi="Times New Roman" w:cs="Times New Roman"/>
          <w:sz w:val="24"/>
          <w:szCs w:val="24"/>
        </w:rPr>
        <w:t>6</w:t>
      </w:r>
      <w:r w:rsidRPr="002D7DCD">
        <w:rPr>
          <w:rFonts w:ascii="Times New Roman" w:hAnsi="Times New Roman" w:cs="Times New Roman"/>
          <w:sz w:val="24"/>
          <w:szCs w:val="24"/>
        </w:rPr>
        <w:t>. godinu.</w:t>
      </w:r>
    </w:p>
    <w:p w:rsidR="00940C59" w:rsidRPr="002D7DCD" w:rsidRDefault="00940C59" w:rsidP="0072056E">
      <w:pPr>
        <w:tabs>
          <w:tab w:val="left" w:pos="55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DCD">
        <w:rPr>
          <w:rFonts w:ascii="Times New Roman" w:hAnsi="Times New Roman" w:cs="Times New Roman"/>
          <w:b/>
          <w:sz w:val="24"/>
          <w:szCs w:val="24"/>
        </w:rPr>
        <w:t>PRIHODI I PRIMICI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2056E" w:rsidRPr="002D7DCD" w:rsidTr="0072056E">
        <w:tc>
          <w:tcPr>
            <w:tcW w:w="3020" w:type="dxa"/>
          </w:tcPr>
          <w:p w:rsidR="0072056E" w:rsidRPr="002D7DCD" w:rsidRDefault="0061748B" w:rsidP="00321BCB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CD">
              <w:rPr>
                <w:rFonts w:ascii="Times New Roman" w:hAnsi="Times New Roman" w:cs="Times New Roman"/>
                <w:b/>
                <w:sz w:val="24"/>
                <w:szCs w:val="24"/>
              </w:rPr>
              <w:t>Izvršenje I-VI 202</w:t>
            </w:r>
            <w:r w:rsidR="004527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72056E" w:rsidRPr="002D7DCD" w:rsidRDefault="00041331" w:rsidP="00321BCB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4527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40C59" w:rsidRPr="002D7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:rsidR="0072056E" w:rsidRPr="002D7DCD" w:rsidRDefault="00041331" w:rsidP="00321BCB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Izvršenje I-VI 202</w:t>
            </w:r>
            <w:r w:rsidR="004527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2056E" w:rsidRPr="002D7DCD" w:rsidTr="0072056E">
        <w:tc>
          <w:tcPr>
            <w:tcW w:w="3020" w:type="dxa"/>
          </w:tcPr>
          <w:p w:rsidR="0061748B" w:rsidRPr="002D7DCD" w:rsidRDefault="0045272D" w:rsidP="0061748B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3.132.062,65</w:t>
            </w:r>
          </w:p>
        </w:tc>
        <w:tc>
          <w:tcPr>
            <w:tcW w:w="3021" w:type="dxa"/>
          </w:tcPr>
          <w:p w:rsidR="0072056E" w:rsidRPr="002D7DCD" w:rsidRDefault="0045272D" w:rsidP="00321BCB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17.264.581,00</w:t>
            </w:r>
          </w:p>
        </w:tc>
        <w:tc>
          <w:tcPr>
            <w:tcW w:w="3021" w:type="dxa"/>
          </w:tcPr>
          <w:p w:rsidR="0072056E" w:rsidRPr="002D7DCD" w:rsidRDefault="0045272D" w:rsidP="00321BCB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3.511.407,39</w:t>
            </w:r>
          </w:p>
        </w:tc>
      </w:tr>
    </w:tbl>
    <w:p w:rsidR="0072056E" w:rsidRPr="002D7DCD" w:rsidRDefault="0072056E" w:rsidP="0072056E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20B37" w:rsidRPr="002D7DCD" w:rsidRDefault="00020B37" w:rsidP="00B73073">
      <w:pPr>
        <w:tabs>
          <w:tab w:val="left" w:pos="5595"/>
        </w:tabs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2D7DCD">
        <w:rPr>
          <w:rFonts w:ascii="Times New Roman" w:hAnsi="Times New Roman" w:cs="Times New Roman"/>
          <w:sz w:val="24"/>
          <w:szCs w:val="24"/>
        </w:rPr>
        <w:tab/>
      </w:r>
      <w:r w:rsidRPr="002D7DCD">
        <w:rPr>
          <w:rFonts w:ascii="Times New Roman" w:hAnsi="Times New Roman" w:cs="Times New Roman"/>
          <w:sz w:val="24"/>
          <w:szCs w:val="24"/>
        </w:rPr>
        <w:tab/>
      </w:r>
      <w:r w:rsidRPr="002D7DCD">
        <w:rPr>
          <w:rFonts w:ascii="Times New Roman" w:hAnsi="Times New Roman" w:cs="Times New Roman"/>
          <w:sz w:val="24"/>
          <w:szCs w:val="24"/>
        </w:rPr>
        <w:tab/>
      </w:r>
      <w:r w:rsidRPr="002D7DCD">
        <w:rPr>
          <w:rFonts w:ascii="Times New Roman" w:hAnsi="Times New Roman" w:cs="Times New Roman"/>
          <w:sz w:val="24"/>
          <w:szCs w:val="24"/>
        </w:rPr>
        <w:tab/>
      </w:r>
    </w:p>
    <w:p w:rsidR="004F2D60" w:rsidRPr="002D7DCD" w:rsidRDefault="004F2D60" w:rsidP="0072056E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DCD">
        <w:rPr>
          <w:rFonts w:ascii="Times New Roman" w:hAnsi="Times New Roman" w:cs="Times New Roman"/>
          <w:sz w:val="24"/>
          <w:szCs w:val="24"/>
        </w:rPr>
        <w:t>Sukladno tablici 1 predvidjeli smo prihode po slijedećim izvorima:</w:t>
      </w:r>
    </w:p>
    <w:p w:rsidR="002D7DCD" w:rsidRDefault="00B73073" w:rsidP="002D7DCD">
      <w:pPr>
        <w:tabs>
          <w:tab w:val="left" w:pos="5595"/>
        </w:tabs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2D7D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B01A66" w:rsidRPr="002D7DC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D7DCD">
        <w:rPr>
          <w:rFonts w:ascii="Times New Roman" w:hAnsi="Times New Roman" w:cs="Times New Roman"/>
          <w:sz w:val="24"/>
          <w:szCs w:val="24"/>
        </w:rPr>
        <w:t xml:space="preserve">                              PRIHODI I-VI  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58"/>
        <w:gridCol w:w="5037"/>
        <w:gridCol w:w="1296"/>
        <w:gridCol w:w="1476"/>
      </w:tblGrid>
      <w:tr w:rsidR="0045272D" w:rsidTr="0045272D">
        <w:tc>
          <w:tcPr>
            <w:tcW w:w="1276" w:type="dxa"/>
          </w:tcPr>
          <w:p w:rsidR="0045272D" w:rsidRDefault="0045272D" w:rsidP="002D7DC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5" w:type="dxa"/>
          </w:tcPr>
          <w:p w:rsidR="0045272D" w:rsidRDefault="0045272D" w:rsidP="00452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45272D" w:rsidRDefault="0045272D" w:rsidP="002D7DC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</w:p>
        </w:tc>
        <w:tc>
          <w:tcPr>
            <w:tcW w:w="1268" w:type="dxa"/>
          </w:tcPr>
          <w:p w:rsidR="0045272D" w:rsidRDefault="0045272D" w:rsidP="002D7DC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IZVRŠENJE</w:t>
            </w:r>
          </w:p>
        </w:tc>
      </w:tr>
      <w:tr w:rsidR="0045272D" w:rsidTr="0045272D">
        <w:tc>
          <w:tcPr>
            <w:tcW w:w="1276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</w:p>
        </w:tc>
        <w:tc>
          <w:tcPr>
            <w:tcW w:w="5255" w:type="dxa"/>
          </w:tcPr>
          <w:p w:rsidR="0045272D" w:rsidRDefault="0045272D" w:rsidP="0045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pći prihodi i primici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6.780.074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3.145.566,31</w:t>
            </w:r>
          </w:p>
        </w:tc>
      </w:tr>
      <w:tr w:rsidR="0045272D" w:rsidTr="0045272D">
        <w:tc>
          <w:tcPr>
            <w:tcW w:w="1276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31</w:t>
            </w:r>
          </w:p>
        </w:tc>
        <w:tc>
          <w:tcPr>
            <w:tcW w:w="5255" w:type="dxa"/>
          </w:tcPr>
          <w:p w:rsidR="0045272D" w:rsidRDefault="0045272D" w:rsidP="0045272D">
            <w:pPr>
              <w:tabs>
                <w:tab w:val="left" w:pos="5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91.950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30.541,25</w:t>
            </w:r>
          </w:p>
        </w:tc>
      </w:tr>
      <w:tr w:rsidR="0045272D" w:rsidTr="0045272D">
        <w:tc>
          <w:tcPr>
            <w:tcW w:w="1276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43</w:t>
            </w:r>
          </w:p>
        </w:tc>
        <w:tc>
          <w:tcPr>
            <w:tcW w:w="5255" w:type="dxa"/>
          </w:tcPr>
          <w:p w:rsidR="0045272D" w:rsidRDefault="0045272D" w:rsidP="0045272D">
            <w:pPr>
              <w:tabs>
                <w:tab w:val="left" w:pos="5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Ostali prihodi za posebne namjene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92.475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30.578,79</w:t>
            </w:r>
          </w:p>
        </w:tc>
      </w:tr>
      <w:tr w:rsidR="0045272D" w:rsidTr="0045272D">
        <w:tc>
          <w:tcPr>
            <w:tcW w:w="1276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50</w:t>
            </w:r>
          </w:p>
        </w:tc>
        <w:tc>
          <w:tcPr>
            <w:tcW w:w="5255" w:type="dxa"/>
          </w:tcPr>
          <w:p w:rsidR="0045272D" w:rsidRDefault="0045272D" w:rsidP="0045272D">
            <w:pPr>
              <w:tabs>
                <w:tab w:val="left" w:pos="5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Pomoći iz državnog proračuna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67.371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22.004,00</w:t>
            </w:r>
          </w:p>
        </w:tc>
      </w:tr>
      <w:tr w:rsidR="0045272D" w:rsidTr="0045272D">
        <w:tc>
          <w:tcPr>
            <w:tcW w:w="1276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5255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Pomoći EU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50.922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63.441,54</w:t>
            </w:r>
          </w:p>
        </w:tc>
      </w:tr>
      <w:tr w:rsidR="0045272D" w:rsidTr="0045272D">
        <w:tc>
          <w:tcPr>
            <w:tcW w:w="1276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56</w:t>
            </w:r>
          </w:p>
        </w:tc>
        <w:tc>
          <w:tcPr>
            <w:tcW w:w="5255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Fondovi EU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21.142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72D" w:rsidTr="0045272D">
        <w:tc>
          <w:tcPr>
            <w:tcW w:w="1276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58</w:t>
            </w:r>
          </w:p>
        </w:tc>
        <w:tc>
          <w:tcPr>
            <w:tcW w:w="5255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Instrumenti EU nove generacije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210.25,36</w:t>
            </w:r>
          </w:p>
        </w:tc>
      </w:tr>
      <w:tr w:rsidR="0045272D" w:rsidTr="0045272D">
        <w:tc>
          <w:tcPr>
            <w:tcW w:w="1276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5255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Donacije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8.400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8.282,13</w:t>
            </w:r>
          </w:p>
        </w:tc>
      </w:tr>
      <w:tr w:rsidR="0045272D" w:rsidTr="0045272D">
        <w:tc>
          <w:tcPr>
            <w:tcW w:w="1276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71</w:t>
            </w:r>
          </w:p>
        </w:tc>
        <w:tc>
          <w:tcPr>
            <w:tcW w:w="5255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Prihodi od nefin. imovine i nadoknade štete s osnova osig.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748,01</w:t>
            </w:r>
          </w:p>
        </w:tc>
      </w:tr>
      <w:tr w:rsidR="0045272D" w:rsidTr="0045272D">
        <w:tc>
          <w:tcPr>
            <w:tcW w:w="1276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81</w:t>
            </w:r>
          </w:p>
        </w:tc>
        <w:tc>
          <w:tcPr>
            <w:tcW w:w="5255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Namjenski primici od zaduživanja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10.152.247</w:t>
            </w:r>
          </w:p>
        </w:tc>
        <w:tc>
          <w:tcPr>
            <w:tcW w:w="1268" w:type="dxa"/>
          </w:tcPr>
          <w:p w:rsidR="0045272D" w:rsidRDefault="0045272D" w:rsidP="0045272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5272D" w:rsidRPr="002D7DCD" w:rsidRDefault="0045272D" w:rsidP="002D7DCD">
      <w:pPr>
        <w:tabs>
          <w:tab w:val="left" w:pos="5595"/>
        </w:tabs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</w:p>
    <w:p w:rsidR="00816FF5" w:rsidRPr="002D7DCD" w:rsidRDefault="00C75C6B" w:rsidP="00C75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Ukupni p</w:t>
      </w:r>
      <w:r w:rsidR="00667EF2" w:rsidRPr="002D7DCD">
        <w:rPr>
          <w:rFonts w:ascii="Times New Roman" w:hAnsi="Times New Roman" w:cs="Times New Roman"/>
          <w:noProof w:val="0"/>
          <w:sz w:val="24"/>
          <w:szCs w:val="24"/>
        </w:rPr>
        <w:t xml:space="preserve">rihodi iznose 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3.551.407,39 </w:t>
      </w:r>
      <w:r w:rsidR="00667EF2" w:rsidRPr="002D7DCD">
        <w:rPr>
          <w:rFonts w:ascii="Times New Roman" w:hAnsi="Times New Roman" w:cs="Times New Roman"/>
          <w:noProof w:val="0"/>
          <w:sz w:val="24"/>
          <w:szCs w:val="24"/>
        </w:rPr>
        <w:t xml:space="preserve">€, </w:t>
      </w:r>
      <w:r w:rsidR="0000609B" w:rsidRPr="002D7DCD">
        <w:rPr>
          <w:rFonts w:ascii="Times New Roman" w:hAnsi="Times New Roman" w:cs="Times New Roman"/>
          <w:noProof w:val="0"/>
          <w:sz w:val="24"/>
          <w:szCs w:val="24"/>
        </w:rPr>
        <w:t>š</w:t>
      </w:r>
      <w:r w:rsidR="00667EF2" w:rsidRPr="002D7DCD">
        <w:rPr>
          <w:rFonts w:ascii="Times New Roman" w:hAnsi="Times New Roman" w:cs="Times New Roman"/>
          <w:noProof w:val="0"/>
          <w:sz w:val="24"/>
          <w:szCs w:val="24"/>
        </w:rPr>
        <w:t xml:space="preserve">to je </w:t>
      </w:r>
      <w:r>
        <w:rPr>
          <w:rFonts w:ascii="Times New Roman" w:hAnsi="Times New Roman" w:cs="Times New Roman"/>
          <w:noProof w:val="0"/>
          <w:sz w:val="24"/>
          <w:szCs w:val="24"/>
        </w:rPr>
        <w:t>20</w:t>
      </w:r>
      <w:r w:rsidR="00667EF2" w:rsidRPr="002D7DCD">
        <w:rPr>
          <w:rFonts w:ascii="Times New Roman" w:hAnsi="Times New Roman" w:cs="Times New Roman"/>
          <w:noProof w:val="0"/>
          <w:sz w:val="24"/>
          <w:szCs w:val="24"/>
        </w:rPr>
        <w:t>%  od ukupno planiranih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667EF2" w:rsidRPr="002D7DCD">
        <w:rPr>
          <w:rFonts w:ascii="Times New Roman" w:hAnsi="Times New Roman" w:cs="Times New Roman"/>
          <w:noProof w:val="0"/>
          <w:sz w:val="24"/>
          <w:szCs w:val="24"/>
        </w:rPr>
        <w:t>godišnjih prihoda</w:t>
      </w:r>
      <w:r w:rsidR="00D8178A" w:rsidRPr="002D7DCD">
        <w:rPr>
          <w:rFonts w:ascii="Times New Roman" w:hAnsi="Times New Roman" w:cs="Times New Roman"/>
          <w:noProof w:val="0"/>
          <w:sz w:val="24"/>
          <w:szCs w:val="24"/>
        </w:rPr>
        <w:t xml:space="preserve"> (znatno manje</w:t>
      </w:r>
      <w:r w:rsidR="009E2B6A" w:rsidRPr="002D7DCD">
        <w:rPr>
          <w:rFonts w:ascii="Times New Roman" w:hAnsi="Times New Roman" w:cs="Times New Roman"/>
          <w:noProof w:val="0"/>
          <w:sz w:val="24"/>
          <w:szCs w:val="24"/>
        </w:rPr>
        <w:t xml:space="preserve"> od idealne polovice)</w:t>
      </w:r>
      <w:r w:rsidR="00667EF2" w:rsidRPr="002D7DCD">
        <w:rPr>
          <w:rFonts w:ascii="Times New Roman" w:hAnsi="Times New Roman" w:cs="Times New Roman"/>
          <w:noProof w:val="0"/>
          <w:sz w:val="24"/>
          <w:szCs w:val="24"/>
        </w:rPr>
        <w:t>.</w:t>
      </w:r>
      <w:r w:rsidR="00C8214B" w:rsidRPr="002D7DCD">
        <w:rPr>
          <w:rFonts w:ascii="Times New Roman" w:hAnsi="Times New Roman" w:cs="Times New Roman"/>
          <w:noProof w:val="0"/>
          <w:sz w:val="24"/>
          <w:szCs w:val="24"/>
        </w:rPr>
        <w:t xml:space="preserve"> Na izvoru 815 smo planirali prihode vezano uz cjelovitu obnovu zgrade ali do sada nije krenula obnova pa nema </w:t>
      </w:r>
      <w:r>
        <w:rPr>
          <w:rFonts w:ascii="Times New Roman" w:hAnsi="Times New Roman" w:cs="Times New Roman"/>
          <w:noProof w:val="0"/>
          <w:sz w:val="24"/>
          <w:szCs w:val="24"/>
        </w:rPr>
        <w:t>ostvarenih</w:t>
      </w:r>
      <w:r w:rsidR="00C8214B" w:rsidRPr="002D7DCD">
        <w:rPr>
          <w:rFonts w:ascii="Times New Roman" w:hAnsi="Times New Roman" w:cs="Times New Roman"/>
          <w:noProof w:val="0"/>
          <w:sz w:val="24"/>
          <w:szCs w:val="24"/>
        </w:rPr>
        <w:t xml:space="preserve"> prihoda.</w:t>
      </w:r>
      <w:r w:rsidR="009C3B0B" w:rsidRPr="002D7DCD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 w:val="0"/>
          <w:sz w:val="24"/>
          <w:szCs w:val="24"/>
        </w:rPr>
        <w:t>Na izvorima 50, 51 i 56 planirani su prihodi za EU projekte (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Interreg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Erasmus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+,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Unic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). Na izvoru 58 ostvareni su prihodi za Institucijske projekte sklopljene sa Sveučilištem u Zagrebu i Ministarstvom znanosti, obrazovanja i mladih. </w:t>
      </w:r>
    </w:p>
    <w:p w:rsidR="00E67705" w:rsidRPr="002D7DCD" w:rsidRDefault="00E67705" w:rsidP="00C75C6B">
      <w:pPr>
        <w:tabs>
          <w:tab w:val="left" w:pos="5595"/>
        </w:tabs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:rsidR="00E67705" w:rsidRDefault="00E67705" w:rsidP="00667EF2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5C6B" w:rsidRDefault="00C75C6B" w:rsidP="00667EF2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5C6B" w:rsidRDefault="00C75C6B" w:rsidP="00667EF2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6713D" w:rsidRPr="002D7DCD" w:rsidRDefault="00C6713D" w:rsidP="00667EF2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23026" w:rsidRPr="00C6713D" w:rsidRDefault="00A23026" w:rsidP="0072056E">
      <w:pPr>
        <w:tabs>
          <w:tab w:val="left" w:pos="55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13D">
        <w:rPr>
          <w:rFonts w:ascii="Times New Roman" w:hAnsi="Times New Roman" w:cs="Times New Roman"/>
          <w:b/>
          <w:sz w:val="24"/>
          <w:szCs w:val="24"/>
        </w:rPr>
        <w:lastRenderedPageBreak/>
        <w:t>RASHODI I IZDACI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E3BF1" w:rsidRPr="002D7DCD" w:rsidTr="00AE3BF1">
        <w:tc>
          <w:tcPr>
            <w:tcW w:w="3020" w:type="dxa"/>
          </w:tcPr>
          <w:p w:rsidR="00AE3BF1" w:rsidRPr="002D7DCD" w:rsidRDefault="00270C0B" w:rsidP="00AE3BF1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CD">
              <w:rPr>
                <w:rFonts w:ascii="Times New Roman" w:hAnsi="Times New Roman" w:cs="Times New Roman"/>
                <w:b/>
                <w:sz w:val="24"/>
                <w:szCs w:val="24"/>
              </w:rPr>
              <w:t>Izvršenje</w:t>
            </w:r>
            <w:r w:rsidR="004D261B" w:rsidRPr="002D7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I-VI 202</w:t>
            </w:r>
            <w:r w:rsidR="004527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AE3BF1" w:rsidRPr="002D7DCD" w:rsidRDefault="00270C0B" w:rsidP="00AE3BF1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  <w:r w:rsidR="004D261B" w:rsidRPr="002D7DC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527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21" w:type="dxa"/>
          </w:tcPr>
          <w:p w:rsidR="00AE3BF1" w:rsidRPr="002D7DCD" w:rsidRDefault="00270C0B" w:rsidP="00AE3BF1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DCD">
              <w:rPr>
                <w:rFonts w:ascii="Times New Roman" w:hAnsi="Times New Roman" w:cs="Times New Roman"/>
                <w:b/>
                <w:sz w:val="24"/>
                <w:szCs w:val="24"/>
              </w:rPr>
              <w:t>Izvršenje</w:t>
            </w:r>
            <w:r w:rsidR="004D261B" w:rsidRPr="002D7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I-VI 202</w:t>
            </w:r>
            <w:r w:rsidR="004527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E3BF1" w:rsidRPr="002D7DCD" w:rsidTr="00AE3BF1">
        <w:tc>
          <w:tcPr>
            <w:tcW w:w="3020" w:type="dxa"/>
          </w:tcPr>
          <w:p w:rsidR="00AE3BF1" w:rsidRPr="002D7DCD" w:rsidRDefault="0045272D" w:rsidP="00AE3BF1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3.574.484,30</w:t>
            </w:r>
          </w:p>
        </w:tc>
        <w:tc>
          <w:tcPr>
            <w:tcW w:w="3021" w:type="dxa"/>
          </w:tcPr>
          <w:p w:rsidR="00AE3BF1" w:rsidRPr="002D7DCD" w:rsidRDefault="0045272D" w:rsidP="00AE3BF1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17.264.581</w:t>
            </w:r>
          </w:p>
        </w:tc>
        <w:tc>
          <w:tcPr>
            <w:tcW w:w="3021" w:type="dxa"/>
          </w:tcPr>
          <w:p w:rsidR="00AE3BF1" w:rsidRPr="002D7DCD" w:rsidRDefault="0045272D" w:rsidP="00AE3BF1">
            <w:pPr>
              <w:tabs>
                <w:tab w:val="left" w:pos="5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3.337.207,17</w:t>
            </w:r>
          </w:p>
        </w:tc>
      </w:tr>
    </w:tbl>
    <w:p w:rsidR="00AE3BF1" w:rsidRDefault="00AE3BF1" w:rsidP="0072056E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D7DCD" w:rsidRDefault="002D7DCD" w:rsidP="0072056E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RASHODI I-VI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58"/>
        <w:gridCol w:w="5037"/>
        <w:gridCol w:w="1296"/>
        <w:gridCol w:w="1476"/>
      </w:tblGrid>
      <w:tr w:rsidR="0045272D" w:rsidTr="000C17CC">
        <w:tc>
          <w:tcPr>
            <w:tcW w:w="1276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5" w:type="dxa"/>
          </w:tcPr>
          <w:p w:rsidR="0045272D" w:rsidRDefault="0045272D" w:rsidP="000C1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IZVRŠENJE</w:t>
            </w:r>
          </w:p>
        </w:tc>
      </w:tr>
      <w:tr w:rsidR="0045272D" w:rsidTr="000C17CC">
        <w:tc>
          <w:tcPr>
            <w:tcW w:w="1276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</w:p>
        </w:tc>
        <w:tc>
          <w:tcPr>
            <w:tcW w:w="5255" w:type="dxa"/>
          </w:tcPr>
          <w:p w:rsidR="0045272D" w:rsidRDefault="0045272D" w:rsidP="000C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pći prihodi i primici</w:t>
            </w: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6.780.074</w:t>
            </w: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3.009.358,56</w:t>
            </w:r>
          </w:p>
        </w:tc>
      </w:tr>
      <w:tr w:rsidR="0045272D" w:rsidTr="000C17CC">
        <w:tc>
          <w:tcPr>
            <w:tcW w:w="1276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31</w:t>
            </w:r>
          </w:p>
        </w:tc>
        <w:tc>
          <w:tcPr>
            <w:tcW w:w="5255" w:type="dxa"/>
          </w:tcPr>
          <w:p w:rsidR="0045272D" w:rsidRDefault="0045272D" w:rsidP="000C17CC">
            <w:pPr>
              <w:tabs>
                <w:tab w:val="left" w:pos="5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91.950</w:t>
            </w:r>
          </w:p>
        </w:tc>
        <w:tc>
          <w:tcPr>
            <w:tcW w:w="1268" w:type="dxa"/>
          </w:tcPr>
          <w:p w:rsidR="0045272D" w:rsidRDefault="00C75C6B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76.253,64</w:t>
            </w:r>
          </w:p>
        </w:tc>
      </w:tr>
      <w:tr w:rsidR="0045272D" w:rsidTr="000C17CC">
        <w:tc>
          <w:tcPr>
            <w:tcW w:w="1276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43</w:t>
            </w:r>
          </w:p>
        </w:tc>
        <w:tc>
          <w:tcPr>
            <w:tcW w:w="5255" w:type="dxa"/>
          </w:tcPr>
          <w:p w:rsidR="0045272D" w:rsidRDefault="0045272D" w:rsidP="000C17CC">
            <w:pPr>
              <w:tabs>
                <w:tab w:val="left" w:pos="5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Ostali prihodi za posebne namjene</w:t>
            </w: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92.475</w:t>
            </w:r>
          </w:p>
        </w:tc>
        <w:tc>
          <w:tcPr>
            <w:tcW w:w="1268" w:type="dxa"/>
          </w:tcPr>
          <w:p w:rsidR="0045272D" w:rsidRDefault="00C75C6B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37.635,51</w:t>
            </w:r>
          </w:p>
        </w:tc>
      </w:tr>
      <w:tr w:rsidR="0045272D" w:rsidTr="000C17CC">
        <w:tc>
          <w:tcPr>
            <w:tcW w:w="1276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50</w:t>
            </w:r>
          </w:p>
        </w:tc>
        <w:tc>
          <w:tcPr>
            <w:tcW w:w="5255" w:type="dxa"/>
          </w:tcPr>
          <w:p w:rsidR="0045272D" w:rsidRDefault="0045272D" w:rsidP="000C17CC">
            <w:pPr>
              <w:tabs>
                <w:tab w:val="left" w:pos="5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Pomoći iz državnog proračuna</w:t>
            </w: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67.371</w:t>
            </w:r>
          </w:p>
        </w:tc>
        <w:tc>
          <w:tcPr>
            <w:tcW w:w="1268" w:type="dxa"/>
          </w:tcPr>
          <w:p w:rsidR="0045272D" w:rsidRDefault="00C75C6B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7.675,60</w:t>
            </w:r>
          </w:p>
        </w:tc>
      </w:tr>
      <w:tr w:rsidR="0045272D" w:rsidTr="000C17CC">
        <w:tc>
          <w:tcPr>
            <w:tcW w:w="1276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5255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Pomoći EU</w:t>
            </w: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50.922</w:t>
            </w:r>
          </w:p>
        </w:tc>
        <w:tc>
          <w:tcPr>
            <w:tcW w:w="1268" w:type="dxa"/>
          </w:tcPr>
          <w:p w:rsidR="0045272D" w:rsidRDefault="00C75C6B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50.749,65</w:t>
            </w:r>
          </w:p>
        </w:tc>
      </w:tr>
      <w:tr w:rsidR="0045272D" w:rsidTr="000C17CC">
        <w:tc>
          <w:tcPr>
            <w:tcW w:w="1276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56</w:t>
            </w:r>
          </w:p>
        </w:tc>
        <w:tc>
          <w:tcPr>
            <w:tcW w:w="5255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Fondovi EU</w:t>
            </w: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21.142</w:t>
            </w:r>
          </w:p>
        </w:tc>
        <w:tc>
          <w:tcPr>
            <w:tcW w:w="1268" w:type="dxa"/>
          </w:tcPr>
          <w:p w:rsidR="0045272D" w:rsidRDefault="00C75C6B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4.976,45</w:t>
            </w:r>
          </w:p>
        </w:tc>
      </w:tr>
      <w:tr w:rsidR="0045272D" w:rsidTr="000C17CC">
        <w:tc>
          <w:tcPr>
            <w:tcW w:w="1276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58</w:t>
            </w:r>
          </w:p>
        </w:tc>
        <w:tc>
          <w:tcPr>
            <w:tcW w:w="5255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Instrumenti EU nove generacije</w:t>
            </w: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45272D" w:rsidRDefault="00C75C6B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62.118,26</w:t>
            </w:r>
          </w:p>
        </w:tc>
      </w:tr>
      <w:tr w:rsidR="0045272D" w:rsidTr="000C17CC">
        <w:tc>
          <w:tcPr>
            <w:tcW w:w="1276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5255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Donacije</w:t>
            </w: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8.400</w:t>
            </w:r>
          </w:p>
        </w:tc>
        <w:tc>
          <w:tcPr>
            <w:tcW w:w="1268" w:type="dxa"/>
          </w:tcPr>
          <w:p w:rsidR="0045272D" w:rsidRDefault="00C75C6B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6.884,20</w:t>
            </w:r>
          </w:p>
        </w:tc>
      </w:tr>
      <w:tr w:rsidR="0045272D" w:rsidTr="000C17CC">
        <w:tc>
          <w:tcPr>
            <w:tcW w:w="1276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71</w:t>
            </w:r>
          </w:p>
        </w:tc>
        <w:tc>
          <w:tcPr>
            <w:tcW w:w="5255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Prihodi od nefin. imovine i nadoknade štete s osnova osig.</w:t>
            </w: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45272D" w:rsidRDefault="00C75C6B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15.305,30</w:t>
            </w:r>
          </w:p>
        </w:tc>
      </w:tr>
      <w:tr w:rsidR="0045272D" w:rsidTr="000C17CC">
        <w:tc>
          <w:tcPr>
            <w:tcW w:w="1276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81</w:t>
            </w:r>
          </w:p>
        </w:tc>
        <w:tc>
          <w:tcPr>
            <w:tcW w:w="5255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72D">
              <w:rPr>
                <w:rFonts w:ascii="Times New Roman" w:hAnsi="Times New Roman" w:cs="Times New Roman"/>
                <w:sz w:val="24"/>
                <w:szCs w:val="24"/>
              </w:rPr>
              <w:t>Namjenski primici od zaduživanja</w:t>
            </w:r>
          </w:p>
        </w:tc>
        <w:tc>
          <w:tcPr>
            <w:tcW w:w="1268" w:type="dxa"/>
          </w:tcPr>
          <w:p w:rsidR="0045272D" w:rsidRDefault="0045272D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10.152.247</w:t>
            </w:r>
          </w:p>
        </w:tc>
        <w:tc>
          <w:tcPr>
            <w:tcW w:w="1268" w:type="dxa"/>
          </w:tcPr>
          <w:p w:rsidR="0045272D" w:rsidRDefault="00C75C6B" w:rsidP="000C17CC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66.250,00</w:t>
            </w:r>
          </w:p>
        </w:tc>
      </w:tr>
    </w:tbl>
    <w:p w:rsidR="00F40136" w:rsidRPr="002D7DCD" w:rsidRDefault="00F40136" w:rsidP="00507D96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07D96" w:rsidRPr="002D7DCD" w:rsidRDefault="00DA625B" w:rsidP="00507D96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DCD">
        <w:rPr>
          <w:rFonts w:ascii="Times New Roman" w:hAnsi="Times New Roman" w:cs="Times New Roman"/>
          <w:sz w:val="24"/>
          <w:szCs w:val="24"/>
        </w:rPr>
        <w:t xml:space="preserve">Rashodi  iznose </w:t>
      </w:r>
      <w:r w:rsidR="00C75C6B">
        <w:rPr>
          <w:rFonts w:ascii="Times New Roman" w:hAnsi="Times New Roman" w:cs="Times New Roman"/>
          <w:sz w:val="24"/>
          <w:szCs w:val="24"/>
        </w:rPr>
        <w:t xml:space="preserve">3.337.207,17 </w:t>
      </w:r>
      <w:r w:rsidRPr="002D7DCD">
        <w:rPr>
          <w:rFonts w:ascii="Times New Roman" w:hAnsi="Times New Roman" w:cs="Times New Roman"/>
          <w:sz w:val="24"/>
          <w:szCs w:val="24"/>
        </w:rPr>
        <w:t xml:space="preserve">€, što je </w:t>
      </w:r>
      <w:r w:rsidR="00C75C6B">
        <w:rPr>
          <w:rFonts w:ascii="Times New Roman" w:hAnsi="Times New Roman" w:cs="Times New Roman"/>
          <w:sz w:val="24"/>
          <w:szCs w:val="24"/>
        </w:rPr>
        <w:t>19</w:t>
      </w:r>
      <w:r w:rsidRPr="002D7DCD">
        <w:rPr>
          <w:rFonts w:ascii="Times New Roman" w:hAnsi="Times New Roman" w:cs="Times New Roman"/>
          <w:sz w:val="24"/>
          <w:szCs w:val="24"/>
        </w:rPr>
        <w:t>% od planiranog na godišnjoj razini, što je znatno manje od</w:t>
      </w:r>
      <w:r w:rsidR="00802A54" w:rsidRPr="002D7DCD">
        <w:rPr>
          <w:rFonts w:ascii="Times New Roman" w:hAnsi="Times New Roman" w:cs="Times New Roman"/>
          <w:sz w:val="24"/>
          <w:szCs w:val="24"/>
        </w:rPr>
        <w:t xml:space="preserve"> </w:t>
      </w:r>
      <w:r w:rsidRPr="002D7DCD">
        <w:rPr>
          <w:rFonts w:ascii="Times New Roman" w:hAnsi="Times New Roman" w:cs="Times New Roman"/>
          <w:sz w:val="24"/>
          <w:szCs w:val="24"/>
        </w:rPr>
        <w:t>idealne polovice predviđene</w:t>
      </w:r>
      <w:r w:rsidR="00802A54" w:rsidRPr="002D7DCD">
        <w:rPr>
          <w:rFonts w:ascii="Times New Roman" w:hAnsi="Times New Roman" w:cs="Times New Roman"/>
          <w:sz w:val="24"/>
          <w:szCs w:val="24"/>
        </w:rPr>
        <w:t xml:space="preserve"> za period</w:t>
      </w:r>
      <w:r w:rsidRPr="002D7D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D7DCD">
        <w:rPr>
          <w:rFonts w:ascii="Times New Roman" w:hAnsi="Times New Roman" w:cs="Times New Roman"/>
          <w:sz w:val="24"/>
          <w:szCs w:val="24"/>
        </w:rPr>
        <w:t>jer je najveći dio troškova planiran/vezan uz cjelovitu obnovu zgrade</w:t>
      </w:r>
      <w:r w:rsidR="00C75C6B">
        <w:rPr>
          <w:rFonts w:ascii="Times New Roman" w:hAnsi="Times New Roman" w:cs="Times New Roman"/>
          <w:sz w:val="24"/>
          <w:szCs w:val="24"/>
        </w:rPr>
        <w:t xml:space="preserve">. Rashodi na izvorima 5 odnose se na EU i Institucijske projekte. </w:t>
      </w:r>
    </w:p>
    <w:p w:rsidR="00020B37" w:rsidRPr="002D7DCD" w:rsidRDefault="00020B37" w:rsidP="0072056E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5A50" w:rsidRPr="002D7DCD" w:rsidTr="006F5A50">
        <w:tc>
          <w:tcPr>
            <w:tcW w:w="4531" w:type="dxa"/>
          </w:tcPr>
          <w:p w:rsidR="006F5A50" w:rsidRPr="002D7DCD" w:rsidRDefault="006F5A50" w:rsidP="00C75C6B">
            <w:pPr>
              <w:tabs>
                <w:tab w:val="left" w:pos="5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DCD">
              <w:rPr>
                <w:rFonts w:ascii="Times New Roman" w:hAnsi="Times New Roman" w:cs="Times New Roman"/>
                <w:sz w:val="24"/>
                <w:szCs w:val="24"/>
              </w:rPr>
              <w:t>NOVČANA SREDSTVA NA DA</w:t>
            </w:r>
            <w:r w:rsidR="00E0178A" w:rsidRPr="002D7DCD">
              <w:rPr>
                <w:rFonts w:ascii="Times New Roman" w:hAnsi="Times New Roman" w:cs="Times New Roman"/>
                <w:sz w:val="24"/>
                <w:szCs w:val="24"/>
              </w:rPr>
              <w:t>N 01.01.202</w:t>
            </w:r>
            <w:r w:rsidR="00C75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7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1" w:type="dxa"/>
          </w:tcPr>
          <w:p w:rsidR="006F5A50" w:rsidRPr="002D7DCD" w:rsidRDefault="006F5A50" w:rsidP="00C75C6B">
            <w:pPr>
              <w:tabs>
                <w:tab w:val="left" w:pos="5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DC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AC0B5E" w:rsidRPr="002D7DCD">
              <w:rPr>
                <w:rFonts w:ascii="Times New Roman" w:hAnsi="Times New Roman" w:cs="Times New Roman"/>
                <w:sz w:val="24"/>
                <w:szCs w:val="24"/>
              </w:rPr>
              <w:t>VČANA SREDSTVA NA DAN 30.06.202</w:t>
            </w:r>
            <w:r w:rsidR="00C75C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7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0CC8" w:rsidRPr="002D7DCD" w:rsidRDefault="003A0CC8" w:rsidP="00C75C6B">
            <w:pPr>
              <w:tabs>
                <w:tab w:val="left" w:pos="5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A50" w:rsidRPr="002D7DCD" w:rsidTr="006F5A50">
        <w:tc>
          <w:tcPr>
            <w:tcW w:w="4531" w:type="dxa"/>
          </w:tcPr>
          <w:p w:rsidR="006F5A50" w:rsidRPr="002D7DCD" w:rsidRDefault="001671CA" w:rsidP="0072056E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937.075,75</w:t>
            </w:r>
          </w:p>
        </w:tc>
        <w:tc>
          <w:tcPr>
            <w:tcW w:w="4531" w:type="dxa"/>
          </w:tcPr>
          <w:p w:rsidR="00D4113D" w:rsidRPr="002D7DCD" w:rsidRDefault="00A47454" w:rsidP="00D4113D">
            <w:pPr>
              <w:tabs>
                <w:tab w:val="left" w:pos="55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454">
              <w:rPr>
                <w:rFonts w:ascii="Times New Roman" w:hAnsi="Times New Roman" w:cs="Times New Roman"/>
                <w:sz w:val="24"/>
                <w:szCs w:val="24"/>
              </w:rPr>
              <w:t>1.117.555,22</w:t>
            </w:r>
          </w:p>
        </w:tc>
      </w:tr>
    </w:tbl>
    <w:p w:rsidR="00020B37" w:rsidRPr="002D7DCD" w:rsidRDefault="00020B37" w:rsidP="0072056E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21BCB" w:rsidRPr="002D7DCD" w:rsidRDefault="00321BCB" w:rsidP="0072056E">
      <w:pPr>
        <w:tabs>
          <w:tab w:val="left" w:pos="5595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1BCB" w:rsidRPr="002D7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04"/>
    <w:rsid w:val="0000609B"/>
    <w:rsid w:val="00020B37"/>
    <w:rsid w:val="000251A0"/>
    <w:rsid w:val="00041331"/>
    <w:rsid w:val="000F70F0"/>
    <w:rsid w:val="00115EE6"/>
    <w:rsid w:val="0012284E"/>
    <w:rsid w:val="001671CA"/>
    <w:rsid w:val="00172274"/>
    <w:rsid w:val="00196554"/>
    <w:rsid w:val="00245956"/>
    <w:rsid w:val="00260088"/>
    <w:rsid w:val="00270C0B"/>
    <w:rsid w:val="00295402"/>
    <w:rsid w:val="002D7DCD"/>
    <w:rsid w:val="00321BCB"/>
    <w:rsid w:val="003A0CC8"/>
    <w:rsid w:val="003F3105"/>
    <w:rsid w:val="0040126B"/>
    <w:rsid w:val="00407A80"/>
    <w:rsid w:val="00421376"/>
    <w:rsid w:val="0045272D"/>
    <w:rsid w:val="004659C5"/>
    <w:rsid w:val="00474F6E"/>
    <w:rsid w:val="004D261B"/>
    <w:rsid w:val="004F2D60"/>
    <w:rsid w:val="00500CC5"/>
    <w:rsid w:val="005038C4"/>
    <w:rsid w:val="00507D96"/>
    <w:rsid w:val="005149F0"/>
    <w:rsid w:val="00567F46"/>
    <w:rsid w:val="005768EB"/>
    <w:rsid w:val="00584C23"/>
    <w:rsid w:val="005D7AB1"/>
    <w:rsid w:val="0061748B"/>
    <w:rsid w:val="00667EF2"/>
    <w:rsid w:val="00673F02"/>
    <w:rsid w:val="006F5A50"/>
    <w:rsid w:val="00717B1F"/>
    <w:rsid w:val="0072056E"/>
    <w:rsid w:val="00741804"/>
    <w:rsid w:val="007A4B70"/>
    <w:rsid w:val="007F0A2C"/>
    <w:rsid w:val="00802A54"/>
    <w:rsid w:val="0080763C"/>
    <w:rsid w:val="00812C51"/>
    <w:rsid w:val="00816FF5"/>
    <w:rsid w:val="00817E15"/>
    <w:rsid w:val="00836228"/>
    <w:rsid w:val="0088577D"/>
    <w:rsid w:val="008E3732"/>
    <w:rsid w:val="00902912"/>
    <w:rsid w:val="00940C59"/>
    <w:rsid w:val="009577A9"/>
    <w:rsid w:val="009C3B0B"/>
    <w:rsid w:val="009E15D4"/>
    <w:rsid w:val="009E2B6A"/>
    <w:rsid w:val="00A23026"/>
    <w:rsid w:val="00A47454"/>
    <w:rsid w:val="00AC0B5E"/>
    <w:rsid w:val="00AC38C1"/>
    <w:rsid w:val="00AE0D7E"/>
    <w:rsid w:val="00AE3BF1"/>
    <w:rsid w:val="00B01A66"/>
    <w:rsid w:val="00B25BC7"/>
    <w:rsid w:val="00B73073"/>
    <w:rsid w:val="00B73B1E"/>
    <w:rsid w:val="00BF0313"/>
    <w:rsid w:val="00C03A39"/>
    <w:rsid w:val="00C42C27"/>
    <w:rsid w:val="00C44B53"/>
    <w:rsid w:val="00C46AE8"/>
    <w:rsid w:val="00C6713D"/>
    <w:rsid w:val="00C75C6B"/>
    <w:rsid w:val="00C8214B"/>
    <w:rsid w:val="00C90079"/>
    <w:rsid w:val="00D4113D"/>
    <w:rsid w:val="00D731E5"/>
    <w:rsid w:val="00D8178A"/>
    <w:rsid w:val="00D923E0"/>
    <w:rsid w:val="00DA1B16"/>
    <w:rsid w:val="00DA625B"/>
    <w:rsid w:val="00DC2142"/>
    <w:rsid w:val="00E0178A"/>
    <w:rsid w:val="00E0233D"/>
    <w:rsid w:val="00E34745"/>
    <w:rsid w:val="00E67705"/>
    <w:rsid w:val="00EC5200"/>
    <w:rsid w:val="00F03762"/>
    <w:rsid w:val="00F2444D"/>
    <w:rsid w:val="00F4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D912E-C0BB-4992-8D3E-95C69F25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3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TTF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Marenic</dc:creator>
  <cp:keywords/>
  <dc:description/>
  <cp:lastModifiedBy>Anica Hursa</cp:lastModifiedBy>
  <cp:revision>30</cp:revision>
  <dcterms:created xsi:type="dcterms:W3CDTF">2024-08-02T08:29:00Z</dcterms:created>
  <dcterms:modified xsi:type="dcterms:W3CDTF">2026-07-22T09:24:00Z</dcterms:modified>
</cp:coreProperties>
</file>